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5055"/>
      </w:tblGrid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062F97" w:rsidRDefault="00062F97" w:rsidP="00062F97">
            <w:pPr>
              <w:pStyle w:val="ListParagraph"/>
              <w:spacing w:after="0" w:line="240" w:lineRule="auto"/>
              <w:ind w:left="180" w:hanging="187"/>
              <w:rPr>
                <w:rFonts w:ascii="Comic Sans MS" w:hAnsi="Comic Sans MS"/>
                <w:sz w:val="32"/>
                <w:szCs w:val="32"/>
              </w:rPr>
            </w:pPr>
            <w:r w:rsidRPr="00062F97">
              <w:rPr>
                <w:rFonts w:ascii="Comic Sans MS" w:hAnsi="Comic Sans MS"/>
                <w:sz w:val="32"/>
                <w:szCs w:val="32"/>
              </w:rPr>
              <w:t>Spelling List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C</w:t>
            </w:r>
          </w:p>
          <w:p w:rsidR="00062F97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Words from famous speeches</w:t>
            </w:r>
          </w:p>
          <w:p w:rsidR="00062F97" w:rsidRDefault="00062F97" w:rsidP="00062F97">
            <w:pPr>
              <w:spacing w:after="0" w:line="240" w:lineRule="auto"/>
              <w:ind w:left="180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1. repair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2. racket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3. rend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4. angels</w:t>
            </w:r>
          </w:p>
        </w:tc>
      </w:tr>
      <w:tr w:rsidR="00062F97" w:rsidRPr="003D24A8" w:rsidTr="00062F97">
        <w:trPr>
          <w:trHeight w:val="468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5. snare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6. argument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7. yield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8. idle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9. truly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10. clothe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11. sacred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12. consent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13. woe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14. course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15. wary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16. avert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17. unfurl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18. terror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19. indulge</w:t>
            </w:r>
          </w:p>
        </w:tc>
      </w:tr>
      <w:tr w:rsidR="00062F97" w:rsidRPr="003D24A8" w:rsidTr="00062F97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062F97">
            <w:pPr>
              <w:spacing w:after="0" w:line="240" w:lineRule="auto"/>
              <w:ind w:left="180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20. altogether</w:t>
            </w:r>
          </w:p>
        </w:tc>
      </w:tr>
    </w:tbl>
    <w:p w:rsidR="00062F97" w:rsidRDefault="00062F97" w:rsidP="00062F97">
      <w:pPr>
        <w:ind w:left="180"/>
      </w:pPr>
    </w:p>
    <w:tbl>
      <w:tblPr>
        <w:tblW w:w="5055" w:type="dxa"/>
        <w:tblInd w:w="93" w:type="dxa"/>
        <w:tblLook w:val="04A0" w:firstRow="1" w:lastRow="0" w:firstColumn="1" w:lastColumn="0" w:noHBand="0" w:noVBand="1"/>
      </w:tblPr>
      <w:tblGrid>
        <w:gridCol w:w="5055"/>
      </w:tblGrid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062F97" w:rsidRDefault="00062F97" w:rsidP="002A325A">
            <w:pPr>
              <w:pStyle w:val="ListParagraph"/>
              <w:spacing w:after="0" w:line="240" w:lineRule="auto"/>
              <w:ind w:left="821" w:hanging="187"/>
              <w:rPr>
                <w:rFonts w:ascii="Comic Sans MS" w:hAnsi="Comic Sans MS"/>
                <w:sz w:val="32"/>
                <w:szCs w:val="32"/>
              </w:rPr>
            </w:pPr>
            <w:r w:rsidRPr="00062F97">
              <w:rPr>
                <w:rFonts w:ascii="Comic Sans MS" w:hAnsi="Comic Sans MS"/>
                <w:sz w:val="32"/>
                <w:szCs w:val="32"/>
              </w:rPr>
              <w:lastRenderedPageBreak/>
              <w:t>Spelling List</w:t>
            </w:r>
            <w:r>
              <w:rPr>
                <w:rFonts w:ascii="Comic Sans MS" w:hAnsi="Comic Sans MS"/>
                <w:sz w:val="32"/>
                <w:szCs w:val="32"/>
              </w:rPr>
              <w:t xml:space="preserve"> - C</w:t>
            </w:r>
          </w:p>
          <w:p w:rsidR="00062F97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>
              <w:rPr>
                <w:rFonts w:ascii="Comic Sans MS" w:eastAsia="Times New Roman" w:hAnsi="Comic Sans MS" w:cs="Arial"/>
                <w:sz w:val="28"/>
                <w:szCs w:val="28"/>
              </w:rPr>
              <w:t>Words from famous speeches</w:t>
            </w:r>
          </w:p>
          <w:p w:rsidR="00062F97" w:rsidRDefault="00062F97" w:rsidP="002A325A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1. repair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2. racket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3. rend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4. angels</w:t>
            </w:r>
            <w:bookmarkStart w:id="0" w:name="_GoBack"/>
            <w:bookmarkEnd w:id="0"/>
          </w:p>
        </w:tc>
      </w:tr>
      <w:tr w:rsidR="00062F97" w:rsidRPr="003D24A8" w:rsidTr="002A325A">
        <w:trPr>
          <w:trHeight w:val="468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5. snare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6. argument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7. yield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8. idle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9. truly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10. clothe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11. sacred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12. consent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13. woe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14. course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15. wary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16. avert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17. unfurl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18. terror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19. indulge</w:t>
            </w:r>
          </w:p>
        </w:tc>
      </w:tr>
      <w:tr w:rsidR="00062F97" w:rsidRPr="003D24A8" w:rsidTr="002A325A">
        <w:trPr>
          <w:trHeight w:val="630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F97" w:rsidRPr="003D24A8" w:rsidRDefault="00062F97" w:rsidP="002A325A">
            <w:pPr>
              <w:spacing w:after="0" w:line="240" w:lineRule="auto"/>
              <w:ind w:left="821" w:hanging="187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D24A8">
              <w:rPr>
                <w:rFonts w:ascii="Comic Sans MS" w:eastAsia="Times New Roman" w:hAnsi="Comic Sans MS" w:cs="Arial"/>
                <w:sz w:val="28"/>
                <w:szCs w:val="28"/>
              </w:rPr>
              <w:t>20. altogether</w:t>
            </w:r>
          </w:p>
        </w:tc>
      </w:tr>
    </w:tbl>
    <w:p w:rsidR="00062F97" w:rsidRDefault="00062F97">
      <w:pPr>
        <w:sectPr w:rsidR="00062F97" w:rsidSect="00062F97">
          <w:pgSz w:w="12240" w:h="15840"/>
          <w:pgMar w:top="540" w:right="1440" w:bottom="1152" w:left="1440" w:header="720" w:footer="720" w:gutter="0"/>
          <w:cols w:num="2" w:space="720"/>
          <w:docGrid w:linePitch="360"/>
        </w:sectPr>
      </w:pPr>
    </w:p>
    <w:p w:rsidR="006902B9" w:rsidRDefault="006902B9"/>
    <w:sectPr w:rsidR="006902B9" w:rsidSect="00062F97">
      <w:type w:val="continuous"/>
      <w:pgSz w:w="12240" w:h="15840"/>
      <w:pgMar w:top="5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97"/>
    <w:rsid w:val="00062F97"/>
    <w:rsid w:val="0069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97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F9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FA007-5F57-4A87-B585-6E087152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466</Characters>
  <Application>Microsoft Office Word</Application>
  <DocSecurity>0</DocSecurity>
  <Lines>3</Lines>
  <Paragraphs>1</Paragraphs>
  <ScaleCrop>false</ScaleCrop>
  <Company>HP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Adams</dc:creator>
  <cp:lastModifiedBy>Jennifer Adams</cp:lastModifiedBy>
  <cp:revision>1</cp:revision>
  <dcterms:created xsi:type="dcterms:W3CDTF">2011-11-04T14:47:00Z</dcterms:created>
  <dcterms:modified xsi:type="dcterms:W3CDTF">2011-11-04T14:51:00Z</dcterms:modified>
</cp:coreProperties>
</file>