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Spelling List – </w:t>
      </w:r>
      <w:r w:rsidR="007F4167">
        <w:rPr>
          <w:sz w:val="32"/>
          <w:szCs w:val="32"/>
        </w:rPr>
        <w:t>C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353F75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7F4167">
        <w:rPr>
          <w:sz w:val="32"/>
          <w:szCs w:val="32"/>
        </w:rPr>
        <w:t>dwelling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7F4167">
        <w:rPr>
          <w:sz w:val="32"/>
          <w:szCs w:val="32"/>
        </w:rPr>
        <w:t>suitcase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7F4167">
        <w:rPr>
          <w:sz w:val="32"/>
          <w:szCs w:val="32"/>
        </w:rPr>
        <w:t>griddle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7F4167">
        <w:rPr>
          <w:sz w:val="32"/>
          <w:szCs w:val="32"/>
        </w:rPr>
        <w:t>ideal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7F4167">
        <w:rPr>
          <w:sz w:val="32"/>
          <w:szCs w:val="32"/>
        </w:rPr>
        <w:t>alien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cancel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tender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chamber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frosty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B37C8">
        <w:rPr>
          <w:sz w:val="32"/>
          <w:szCs w:val="32"/>
        </w:rPr>
        <w:t>spinach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B37C8">
        <w:rPr>
          <w:sz w:val="32"/>
          <w:szCs w:val="32"/>
        </w:rPr>
        <w:t>adapt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5B37C8">
        <w:rPr>
          <w:sz w:val="32"/>
          <w:szCs w:val="32"/>
        </w:rPr>
        <w:t>distance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Spelling List – </w:t>
      </w:r>
      <w:r w:rsidR="007F4167">
        <w:rPr>
          <w:sz w:val="32"/>
          <w:szCs w:val="32"/>
        </w:rPr>
        <w:t>C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3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353F75">
        <w:rPr>
          <w:sz w:val="32"/>
          <w:szCs w:val="32"/>
        </w:rPr>
        <w:t>21</w:t>
      </w:r>
      <w:r>
        <w:rPr>
          <w:sz w:val="32"/>
          <w:szCs w:val="32"/>
        </w:rPr>
        <w:t>, 2011</w:t>
      </w:r>
    </w:p>
    <w:p w:rsidR="00D734C4" w:rsidRDefault="00D734C4" w:rsidP="00D734C4">
      <w:pPr>
        <w:spacing w:after="0"/>
        <w:rPr>
          <w:sz w:val="32"/>
          <w:szCs w:val="32"/>
        </w:rPr>
      </w:pP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between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7F4167">
        <w:rPr>
          <w:sz w:val="32"/>
          <w:szCs w:val="32"/>
        </w:rPr>
        <w:t>dwelling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7F4167">
        <w:rPr>
          <w:sz w:val="32"/>
          <w:szCs w:val="32"/>
        </w:rPr>
        <w:t>suitcase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7F4167">
        <w:rPr>
          <w:sz w:val="32"/>
          <w:szCs w:val="32"/>
        </w:rPr>
        <w:t>griddle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7F4167">
        <w:rPr>
          <w:sz w:val="32"/>
          <w:szCs w:val="32"/>
        </w:rPr>
        <w:t>ideal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7F4167">
        <w:rPr>
          <w:sz w:val="32"/>
          <w:szCs w:val="32"/>
        </w:rPr>
        <w:t>alien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behave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relate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excite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another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cancel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tender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chamber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frosty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B37C8">
        <w:rPr>
          <w:sz w:val="32"/>
          <w:szCs w:val="32"/>
        </w:rPr>
        <w:t>spinach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B37C8">
        <w:rPr>
          <w:sz w:val="32"/>
          <w:szCs w:val="32"/>
        </w:rPr>
        <w:t>adapt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5B37C8">
        <w:rPr>
          <w:sz w:val="32"/>
          <w:szCs w:val="32"/>
        </w:rPr>
        <w:t>distance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D734C4" w:rsidRPr="00D734C4" w:rsidRDefault="00D734C4" w:rsidP="00D734C4">
      <w:pPr>
        <w:spacing w:after="0"/>
        <w:rPr>
          <w:sz w:val="32"/>
          <w:szCs w:val="32"/>
        </w:rPr>
      </w:pPr>
    </w:p>
    <w:sectPr w:rsidR="00D734C4" w:rsidRPr="00D734C4" w:rsidSect="00D734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D734C4"/>
    <w:rsid w:val="000B54BE"/>
    <w:rsid w:val="000D64D0"/>
    <w:rsid w:val="001519F0"/>
    <w:rsid w:val="00353F75"/>
    <w:rsid w:val="004A36AF"/>
    <w:rsid w:val="005B37C8"/>
    <w:rsid w:val="00681DDC"/>
    <w:rsid w:val="00745FCC"/>
    <w:rsid w:val="007F4167"/>
    <w:rsid w:val="00841BCC"/>
    <w:rsid w:val="00947C6C"/>
    <w:rsid w:val="009919D9"/>
    <w:rsid w:val="00A02849"/>
    <w:rsid w:val="00AE02A8"/>
    <w:rsid w:val="00BE74ED"/>
    <w:rsid w:val="00C36088"/>
    <w:rsid w:val="00D611FC"/>
    <w:rsid w:val="00D7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2011-02-17T18:55:00Z</cp:lastPrinted>
  <dcterms:created xsi:type="dcterms:W3CDTF">2011-02-17T18:55:00Z</dcterms:created>
  <dcterms:modified xsi:type="dcterms:W3CDTF">2011-02-17T18:55:00Z</dcterms:modified>
</cp:coreProperties>
</file>